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Приложение № __</w:t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к Договору холодного водоснабжения и водоотведения                                                                                                                 </w:t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</w:t>
      </w:r>
      <w:r>
        <w:rPr>
          <w:i/>
          <w:sz w:val="24"/>
          <w:szCs w:val="24"/>
        </w:rPr>
        <w:t>от «___»___________20</w:t>
      </w:r>
      <w:r>
        <w:rPr>
          <w:i/>
          <w:sz w:val="24"/>
          <w:szCs w:val="24"/>
        </w:rPr>
        <w:t>21</w:t>
      </w:r>
      <w:r>
        <w:rPr>
          <w:i/>
          <w:sz w:val="24"/>
          <w:szCs w:val="24"/>
        </w:rPr>
        <w:t>г. № _____</w:t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widowControl w:val="false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Сведения</w:t>
      </w:r>
    </w:p>
    <w:p>
      <w:pPr>
        <w:pStyle w:val="Normal"/>
        <w:widowControl w:val="false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о составе площади многоквартирных домов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  <w:t>договор № ______________ от «___» ___________________ 20__г.</w:t>
      </w:r>
    </w:p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  <w:t>Наименование АБОНЕНТА______________________________________________________</w:t>
      </w:r>
    </w:p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pPr w:bottomFromText="0" w:horzAnchor="margin" w:leftFromText="180" w:rightFromText="180" w:tblpX="0" w:tblpXSpec="center" w:tblpY="135" w:topFromText="0" w:vertAnchor="text"/>
        <w:tblW w:w="102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1309"/>
        <w:gridCol w:w="1129"/>
        <w:gridCol w:w="2524"/>
        <w:gridCol w:w="1700"/>
        <w:gridCol w:w="1448"/>
        <w:gridCol w:w="1557"/>
      </w:tblGrid>
      <w:tr>
        <w:trPr>
          <w:trHeight w:val="300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многоквартирного дома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этажей в многоквартирном доме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площадь многоквартирного дома (общая площадь жилых и нежилых помещений, а также общая площадь помещений, входящих в состав общего имущества)</w:t>
            </w:r>
          </w:p>
          <w:p>
            <w:pPr>
              <w:pStyle w:val="1"/>
              <w:widowControl w:val="false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(кв.м.)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площадь помещений, входящих в состав общего имущества в многоквартирном доме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(кв.м.)*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площадь жилых и нежилых помещений в многоквартирном доме</w:t>
            </w:r>
          </w:p>
        </w:tc>
      </w:tr>
      <w:tr>
        <w:trPr>
          <w:trHeight w:val="1296" w:hRule="atLeast"/>
        </w:trPr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площадь всех жилых помещений многоквартирного дома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(кв.м.)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площадь всех нежилых помещений многоквартирного дома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(кв.м.)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1"/>
        <w:ind w:right="-5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28a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1" w:customStyle="1">
    <w:name w:val="Normal Знак"/>
    <w:link w:val="1"/>
    <w:qFormat/>
    <w:rsid w:val="00bc28a1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Обычный1"/>
    <w:link w:val="Normal"/>
    <w:qFormat/>
    <w:rsid w:val="00bc28a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LibreOffice/7.1.1.2$Windows_X86_64 LibreOffice_project/fe0b08f4af1bacafe4c7ecc87ce55bb426164676</Application>
  <AppVersion>15.0000</AppVersion>
  <Pages>1</Pages>
  <Words>96</Words>
  <Characters>708</Characters>
  <CharactersWithSpaces>972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2020-12-03T11:18:00Z</dcterms:created>
  <dc:creator>Лебедева Евгения Сергеевна</dc:creator>
  <dc:description/>
  <dc:language>ru-RU</dc:language>
  <cp:lastModifiedBy/>
  <dcterms:modified xsi:type="dcterms:W3CDTF">2021-03-16T15:04:29Z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